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2A" w:rsidRDefault="0050782A" w:rsidP="00491558"/>
    <w:p w:rsidR="0050782A" w:rsidRPr="00642AFC" w:rsidRDefault="0050782A" w:rsidP="0050782A">
      <w:pPr>
        <w:jc w:val="center"/>
        <w:rPr>
          <w:rFonts w:ascii="Times New Roman" w:hAnsi="Times New Roman" w:cs="Times New Roman"/>
          <w:sz w:val="36"/>
          <w:szCs w:val="44"/>
        </w:rPr>
      </w:pPr>
      <w:r w:rsidRPr="00642AFC">
        <w:rPr>
          <w:rFonts w:ascii="Times New Roman" w:hAnsi="Times New Roman" w:cs="Times New Roman"/>
          <w:sz w:val="36"/>
          <w:szCs w:val="44"/>
        </w:rPr>
        <w:t>Малыш и музыка.</w:t>
      </w:r>
    </w:p>
    <w:p w:rsidR="00642AFC" w:rsidRDefault="00642AFC" w:rsidP="00642A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Подготовила воспитатель  2 гр. раннего возраста</w:t>
      </w:r>
    </w:p>
    <w:p w:rsidR="0050782A" w:rsidRPr="00491558" w:rsidRDefault="00642AFC" w:rsidP="004915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Фёдорова И.Б.</w:t>
      </w:r>
    </w:p>
    <w:p w:rsidR="0050782A" w:rsidRPr="00642AFC" w:rsidRDefault="00B90C73" w:rsidP="00642AFC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50782A">
        <w:t xml:space="preserve">   </w:t>
      </w:r>
      <w:r w:rsidR="0050782A" w:rsidRPr="00642AFC">
        <w:rPr>
          <w:rFonts w:ascii="Times New Roman" w:hAnsi="Times New Roman" w:cs="Times New Roman"/>
          <w:sz w:val="28"/>
          <w:szCs w:val="28"/>
        </w:rPr>
        <w:t>В чем и когда появляется музыкальная способность малышей?</w:t>
      </w:r>
    </w:p>
    <w:p w:rsidR="00197840" w:rsidRDefault="0050782A" w:rsidP="00642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42AFC">
        <w:rPr>
          <w:rFonts w:ascii="Times New Roman" w:hAnsi="Times New Roman" w:cs="Times New Roman"/>
          <w:color w:val="000000"/>
          <w:sz w:val="28"/>
          <w:szCs w:val="28"/>
        </w:rPr>
        <w:t>Музыкальное развитие и воспитание ребенка начинается с первых дней его жизни, когда он слышит мамин голос, берет в руки первый музыкальный инструмент — погремушку.</w:t>
      </w:r>
    </w:p>
    <w:p w:rsidR="00491558" w:rsidRDefault="00491558" w:rsidP="00642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491558" w:rsidRPr="00491558" w:rsidRDefault="00491558" w:rsidP="00491558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3281" cy="2598420"/>
            <wp:effectExtent l="19050" t="0" r="969" b="0"/>
            <wp:docPr id="4" name="Рисунок 2" descr="G:\Фото музыка\IMG-202408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музыка\IMG-2024081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281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57" w:rsidRPr="00491558" w:rsidRDefault="00491558" w:rsidP="0049155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36"/>
        </w:rPr>
      </w:pPr>
      <w:r>
        <w:rPr>
          <w:rStyle w:val="c0"/>
          <w:b/>
          <w:bCs/>
          <w:color w:val="000000"/>
          <w:sz w:val="28"/>
          <w:szCs w:val="36"/>
        </w:rPr>
        <w:t xml:space="preserve">       </w:t>
      </w:r>
      <w:r w:rsidR="00197840" w:rsidRPr="00491558">
        <w:rPr>
          <w:rStyle w:val="c0"/>
          <w:bCs/>
          <w:color w:val="000000"/>
          <w:sz w:val="28"/>
          <w:szCs w:val="36"/>
        </w:rPr>
        <w:t>Основные задачи музыкального воспитания детей 2-3 лет</w:t>
      </w:r>
    </w:p>
    <w:p w:rsidR="00197840" w:rsidRPr="00197840" w:rsidRDefault="00B90C73" w:rsidP="00827938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>с</w:t>
      </w:r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 xml:space="preserve">остоят в том, чтобы создать благоприятную, радостную атмосферу и побуждать </w:t>
      </w:r>
      <w:proofErr w:type="gramStart"/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>детей  к</w:t>
      </w:r>
      <w:proofErr w:type="gramEnd"/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 xml:space="preserve"> активности — уметь проявлять себя в подпевании, связывать с музыкой движения, игры и пляски, а также прививать интерес и любовь к музыке, различать контрастные </w:t>
      </w:r>
      <w:r w:rsidR="00B576C2">
        <w:rPr>
          <w:rStyle w:val="c2"/>
          <w:rFonts w:ascii="Questrial" w:hAnsi="Questrial" w:cs="Arial"/>
          <w:color w:val="000000"/>
          <w:sz w:val="28"/>
          <w:szCs w:val="28"/>
        </w:rPr>
        <w:t>особенности ее звучания (громко -тихо, высокие-</w:t>
      </w:r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 xml:space="preserve"> низкие регистры), развивать эмоциональную отзывчивость на музыку, музыкальную память, слух.</w:t>
      </w:r>
    </w:p>
    <w:p w:rsidR="00197840" w:rsidRPr="00197840" w:rsidRDefault="00197840" w:rsidP="0082793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97840">
        <w:rPr>
          <w:rStyle w:val="c2"/>
          <w:rFonts w:ascii="Questrial" w:hAnsi="Questrial" w:cs="Arial"/>
          <w:color w:val="000000"/>
          <w:sz w:val="28"/>
          <w:szCs w:val="28"/>
        </w:rPr>
        <w:t xml:space="preserve">Формирование активности в музыкальной деятельности — основная задача воспитания детей этого возраста. Музыкальное воспитание детей 2-3 лет имеет свои особенности. В этом возрасте у детей проявляется большой интерес ко всему окружающему. Малыши наблюдают за взрослыми, </w:t>
      </w:r>
      <w:r w:rsidR="00B90C73">
        <w:rPr>
          <w:rStyle w:val="c2"/>
          <w:rFonts w:ascii="Questrial" w:hAnsi="Questrial" w:cs="Arial"/>
          <w:color w:val="000000"/>
          <w:sz w:val="28"/>
          <w:szCs w:val="28"/>
        </w:rPr>
        <w:t xml:space="preserve">за игрой других детей, за всем, что происходит вокруг них.  </w:t>
      </w:r>
    </w:p>
    <w:p w:rsidR="00197840" w:rsidRPr="00197840" w:rsidRDefault="00491558" w:rsidP="008279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rFonts w:ascii="Questrial" w:hAnsi="Questrial" w:cs="Arial"/>
          <w:color w:val="000000"/>
          <w:sz w:val="28"/>
          <w:szCs w:val="28"/>
        </w:rPr>
        <w:t xml:space="preserve">      </w:t>
      </w:r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>Дети очень активны и подвижны,  у них совершенствуются основные виды движения: ходьба, бег. Происходят большие изменения в развитии речи и в умственном развитии, увеличивается словарный запас. Речь становится</w:t>
      </w:r>
      <w:r w:rsidR="00642AFC">
        <w:rPr>
          <w:rStyle w:val="c2"/>
          <w:rFonts w:ascii="Questrial" w:hAnsi="Questrial" w:cs="Arial"/>
          <w:color w:val="000000"/>
          <w:sz w:val="28"/>
          <w:szCs w:val="28"/>
        </w:rPr>
        <w:t xml:space="preserve"> не только средством общения с </w:t>
      </w:r>
      <w:r w:rsidR="00197840" w:rsidRPr="00197840">
        <w:rPr>
          <w:rStyle w:val="c2"/>
          <w:rFonts w:ascii="Questrial" w:hAnsi="Questrial" w:cs="Arial"/>
          <w:color w:val="000000"/>
          <w:sz w:val="28"/>
          <w:szCs w:val="28"/>
        </w:rPr>
        <w:t xml:space="preserve">взрослыми, но и средством </w:t>
      </w:r>
      <w:r w:rsidR="00197840" w:rsidRPr="00197840">
        <w:rPr>
          <w:rStyle w:val="c2"/>
          <w:color w:val="000000"/>
          <w:sz w:val="28"/>
          <w:szCs w:val="28"/>
        </w:rPr>
        <w:t>общения с другими детьми. На третьем году жизни совершенствуется восприятие, в результате развивается произвольное внимание.</w:t>
      </w:r>
    </w:p>
    <w:p w:rsidR="00E854B3" w:rsidRPr="00C85042" w:rsidRDefault="00491558" w:rsidP="0082793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197840" w:rsidRPr="00C918D3">
        <w:rPr>
          <w:rStyle w:val="c2"/>
          <w:color w:val="000000"/>
          <w:sz w:val="28"/>
          <w:szCs w:val="28"/>
        </w:rPr>
        <w:t>Поэтому в музыкальном воспитании детей необходимо учитывать эти особенности психического и физического развития.</w:t>
      </w:r>
    </w:p>
    <w:p w:rsidR="00491558" w:rsidRDefault="00491558" w:rsidP="00E85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854B3" w:rsidRPr="00642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ребенка (2-3 года) является идеальным временем для знакомства малыша с музыкальными инструментами, которые приходят на смену погремушкам.</w:t>
      </w:r>
    </w:p>
    <w:p w:rsidR="00491558" w:rsidRDefault="00491558" w:rsidP="004915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4298" cy="2491740"/>
            <wp:effectExtent l="19050" t="0" r="0" b="0"/>
            <wp:docPr id="3" name="Рисунок 1" descr="G:\Фото музыка\IMG-202408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узыка\IMG-20240817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82" cy="249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58" w:rsidRPr="00642AFC" w:rsidRDefault="00491558" w:rsidP="004915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B3" w:rsidRPr="00642AFC" w:rsidRDefault="00E854B3" w:rsidP="00E85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детей можно знакомить со звучанием таких инструментов, как </w:t>
      </w:r>
      <w:r w:rsidR="00D549EB" w:rsidRPr="0064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64" w:rsidRPr="0064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барабан, бубен</w:t>
      </w:r>
      <w:r w:rsidRPr="0064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дудочка</w:t>
      </w:r>
      <w:r w:rsidRPr="0064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B85" w:rsidRDefault="00491558" w:rsidP="00491558">
      <w:pPr>
        <w:pStyle w:val="2"/>
        <w:shd w:val="clear" w:color="auto" w:fill="FFFFFF"/>
        <w:tabs>
          <w:tab w:val="left" w:pos="480"/>
        </w:tabs>
        <w:spacing w:before="288" w:beforeAutospacing="0" w:after="72" w:afterAutospacing="0" w:line="240" w:lineRule="atLeast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4248150" cy="2461260"/>
            <wp:effectExtent l="19050" t="0" r="0" b="0"/>
            <wp:docPr id="5" name="Рисунок 3" descr="G:\Фото музыка\IMG-202408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музыка\IMG-20240817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85" w:rsidRDefault="00DF7B85" w:rsidP="00827938">
      <w:pPr>
        <w:pStyle w:val="2"/>
        <w:shd w:val="clear" w:color="auto" w:fill="FFFFFF"/>
        <w:tabs>
          <w:tab w:val="left" w:pos="1590"/>
        </w:tabs>
        <w:spacing w:before="288" w:beforeAutospacing="0" w:after="72" w:afterAutospacing="0" w:line="240" w:lineRule="atLeast"/>
        <w:jc w:val="center"/>
        <w:textAlignment w:val="baseline"/>
        <w:rPr>
          <w:color w:val="222222"/>
          <w:sz w:val="28"/>
          <w:szCs w:val="28"/>
        </w:rPr>
      </w:pPr>
    </w:p>
    <w:p w:rsidR="00642AFC" w:rsidRDefault="00491558" w:rsidP="00502FCD">
      <w:pPr>
        <w:pStyle w:val="2"/>
        <w:shd w:val="clear" w:color="auto" w:fill="FFFFFF"/>
        <w:tabs>
          <w:tab w:val="left" w:pos="516"/>
        </w:tabs>
        <w:spacing w:before="288" w:beforeAutospacing="0" w:after="72" w:afterAutospacing="0" w:line="240" w:lineRule="atLeast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5405809" cy="2491740"/>
            <wp:effectExtent l="19050" t="0" r="4391" b="0"/>
            <wp:docPr id="6" name="Рисунок 4" descr="G:\Фото музыка\IMG-202408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музыка\IMG-20240817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9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B3" w:rsidRPr="00C918D3" w:rsidRDefault="00E854B3" w:rsidP="00E854B3">
      <w:pPr>
        <w:pStyle w:val="2"/>
        <w:shd w:val="clear" w:color="auto" w:fill="FFFFFF"/>
        <w:spacing w:before="288" w:beforeAutospacing="0" w:after="72" w:afterAutospacing="0" w:line="240" w:lineRule="atLeast"/>
        <w:jc w:val="center"/>
        <w:textAlignment w:val="baseline"/>
        <w:rPr>
          <w:color w:val="222222"/>
          <w:sz w:val="28"/>
          <w:szCs w:val="28"/>
        </w:rPr>
      </w:pPr>
      <w:r w:rsidRPr="00C918D3">
        <w:rPr>
          <w:color w:val="222222"/>
          <w:sz w:val="28"/>
          <w:szCs w:val="28"/>
        </w:rPr>
        <w:lastRenderedPageBreak/>
        <w:t>Поем вместе с малышами</w:t>
      </w:r>
      <w:r w:rsidR="00B576C2">
        <w:rPr>
          <w:color w:val="222222"/>
          <w:sz w:val="28"/>
          <w:szCs w:val="28"/>
        </w:rPr>
        <w:t>.</w:t>
      </w:r>
    </w:p>
    <w:p w:rsidR="00100364" w:rsidRPr="00502FCD" w:rsidRDefault="009863A0" w:rsidP="00502FC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4B3" w:rsidRPr="00502FCD">
        <w:rPr>
          <w:rFonts w:ascii="Times New Roman" w:hAnsi="Times New Roman" w:cs="Times New Roman"/>
          <w:sz w:val="28"/>
          <w:szCs w:val="28"/>
        </w:rPr>
        <w:t>Трудно найти ребенка, у которого бы отсутствовало желания петь и при этом пританцовывать. Пение способствует не только музыкальному развитию крохи, но и</w:t>
      </w:r>
      <w:r w:rsidR="00E854B3" w:rsidRPr="00502FC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854B3" w:rsidRPr="00502F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формированию правильного дыхания и развитию речи</w:t>
      </w:r>
      <w:r w:rsidR="00E854B3" w:rsidRPr="00502FCD">
        <w:rPr>
          <w:rFonts w:ascii="Times New Roman" w:hAnsi="Times New Roman" w:cs="Times New Roman"/>
          <w:b/>
          <w:sz w:val="28"/>
          <w:szCs w:val="28"/>
        </w:rPr>
        <w:t>.</w:t>
      </w:r>
      <w:r w:rsidR="00E854B3" w:rsidRPr="00502FCD">
        <w:rPr>
          <w:rFonts w:ascii="Times New Roman" w:hAnsi="Times New Roman" w:cs="Times New Roman"/>
          <w:sz w:val="28"/>
          <w:szCs w:val="28"/>
        </w:rPr>
        <w:t xml:space="preserve"> Напевать песенки можно как с музыкальным сопровождением, так и без него, соблюдая при этом правильность артикуляции и дикции. Большой интерес у детей вызывают</w:t>
      </w:r>
      <w:r w:rsidR="00E854B3" w:rsidRPr="00502FC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E854B3" w:rsidRPr="00502F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песни из мультфильмов, а также песни, в основе которых лежат детские стишки</w:t>
      </w:r>
      <w:r w:rsidR="00E854B3" w:rsidRPr="00502FCD">
        <w:rPr>
          <w:rFonts w:ascii="Times New Roman" w:hAnsi="Times New Roman" w:cs="Times New Roman"/>
          <w:b/>
          <w:sz w:val="28"/>
          <w:szCs w:val="28"/>
        </w:rPr>
        <w:t>.</w:t>
      </w:r>
    </w:p>
    <w:p w:rsidR="00502FCD" w:rsidRDefault="00502FCD" w:rsidP="00B576C2">
      <w:pPr>
        <w:pStyle w:val="2"/>
        <w:shd w:val="clear" w:color="auto" w:fill="FFFFFF"/>
        <w:tabs>
          <w:tab w:val="left" w:pos="1632"/>
        </w:tabs>
        <w:spacing w:before="288" w:beforeAutospacing="0" w:after="0" w:afterAutospacing="0" w:line="276" w:lineRule="auto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5071110" cy="2941244"/>
            <wp:effectExtent l="19050" t="0" r="0" b="0"/>
            <wp:docPr id="7" name="Рисунок 5" descr="G:\Фото мыльные пузыри\20240614_09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мыльные пузыри\20240614_0957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294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B3" w:rsidRPr="00C918D3" w:rsidRDefault="00E854B3" w:rsidP="00B90C73">
      <w:pPr>
        <w:pStyle w:val="2"/>
        <w:shd w:val="clear" w:color="auto" w:fill="FFFFFF"/>
        <w:spacing w:before="288" w:beforeAutospacing="0" w:after="0" w:afterAutospacing="0" w:line="276" w:lineRule="auto"/>
        <w:jc w:val="center"/>
        <w:textAlignment w:val="baseline"/>
        <w:rPr>
          <w:color w:val="222222"/>
          <w:sz w:val="28"/>
          <w:szCs w:val="28"/>
        </w:rPr>
      </w:pPr>
      <w:r w:rsidRPr="00C918D3">
        <w:rPr>
          <w:color w:val="222222"/>
          <w:sz w:val="28"/>
          <w:szCs w:val="28"/>
        </w:rPr>
        <w:t>Обучаем малыша музыкальным движениям</w:t>
      </w:r>
      <w:r w:rsidR="00B576C2">
        <w:rPr>
          <w:color w:val="222222"/>
          <w:sz w:val="28"/>
          <w:szCs w:val="28"/>
        </w:rPr>
        <w:t>.</w:t>
      </w:r>
    </w:p>
    <w:p w:rsidR="00E854B3" w:rsidRPr="00C918D3" w:rsidRDefault="009863A0" w:rsidP="00E854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E854B3" w:rsidRPr="00C918D3">
        <w:rPr>
          <w:color w:val="111111"/>
          <w:sz w:val="28"/>
          <w:szCs w:val="28"/>
        </w:rPr>
        <w:t>Маленького ребенка, к</w:t>
      </w:r>
      <w:r w:rsidR="00B90C73">
        <w:rPr>
          <w:color w:val="111111"/>
          <w:sz w:val="28"/>
          <w:szCs w:val="28"/>
        </w:rPr>
        <w:t>оторый еще не умеет ходить, мы можем</w:t>
      </w:r>
      <w:r w:rsidR="00E854B3" w:rsidRPr="00C918D3">
        <w:rPr>
          <w:color w:val="111111"/>
          <w:sz w:val="28"/>
          <w:szCs w:val="28"/>
        </w:rPr>
        <w:t xml:space="preserve"> взять на руки и вместе с </w:t>
      </w:r>
      <w:r w:rsidR="00B576C2">
        <w:rPr>
          <w:color w:val="111111"/>
          <w:sz w:val="28"/>
          <w:szCs w:val="28"/>
        </w:rPr>
        <w:t>ним выполнять простые ритмичные</w:t>
      </w:r>
      <w:r w:rsidR="00E854B3" w:rsidRPr="00C918D3">
        <w:rPr>
          <w:color w:val="111111"/>
          <w:sz w:val="28"/>
          <w:szCs w:val="28"/>
        </w:rPr>
        <w:t xml:space="preserve"> движения под музыку.</w:t>
      </w:r>
      <w:r w:rsidR="00C85042">
        <w:rPr>
          <w:color w:val="111111"/>
          <w:sz w:val="28"/>
          <w:szCs w:val="28"/>
        </w:rPr>
        <w:t xml:space="preserve"> По мере взросления малыша можем</w:t>
      </w:r>
      <w:r w:rsidR="00E854B3" w:rsidRPr="00C918D3">
        <w:rPr>
          <w:color w:val="111111"/>
          <w:sz w:val="28"/>
          <w:szCs w:val="28"/>
        </w:rPr>
        <w:t xml:space="preserve"> привлекать его к выполнению различных</w:t>
      </w:r>
      <w:r w:rsidR="00E854B3" w:rsidRPr="00C918D3">
        <w:rPr>
          <w:rStyle w:val="apple-converted-space"/>
          <w:color w:val="111111"/>
          <w:sz w:val="28"/>
          <w:szCs w:val="28"/>
        </w:rPr>
        <w:t> </w:t>
      </w:r>
      <w:r w:rsidR="00E854B3" w:rsidRPr="00B90C73">
        <w:rPr>
          <w:rStyle w:val="a4"/>
          <w:b w:val="0"/>
          <w:sz w:val="28"/>
          <w:szCs w:val="28"/>
          <w:bdr w:val="none" w:sz="0" w:space="0" w:color="auto" w:frame="1"/>
        </w:rPr>
        <w:t>плясовых</w:t>
      </w:r>
      <w:r w:rsidR="00E854B3" w:rsidRPr="00C918D3">
        <w:rPr>
          <w:rStyle w:val="a4"/>
          <w:color w:val="339966"/>
          <w:sz w:val="28"/>
          <w:szCs w:val="28"/>
          <w:bdr w:val="none" w:sz="0" w:space="0" w:color="auto" w:frame="1"/>
        </w:rPr>
        <w:t xml:space="preserve"> </w:t>
      </w:r>
      <w:r w:rsidR="00E854B3" w:rsidRPr="00B90C73">
        <w:rPr>
          <w:rStyle w:val="a4"/>
          <w:b w:val="0"/>
          <w:sz w:val="28"/>
          <w:szCs w:val="28"/>
          <w:bdr w:val="none" w:sz="0" w:space="0" w:color="auto" w:frame="1"/>
        </w:rPr>
        <w:t>движений</w:t>
      </w:r>
      <w:r w:rsidR="00E854B3" w:rsidRPr="00B90C73">
        <w:rPr>
          <w:b/>
          <w:sz w:val="28"/>
          <w:szCs w:val="28"/>
        </w:rPr>
        <w:t>:</w:t>
      </w:r>
      <w:r w:rsidR="00E854B3" w:rsidRPr="00C918D3">
        <w:rPr>
          <w:color w:val="111111"/>
          <w:sz w:val="28"/>
          <w:szCs w:val="28"/>
        </w:rPr>
        <w:t xml:space="preserve"> хлопки в ладоши, поочередное выставление правой и левой ножки, кружение на носочках и другие. Исполнение различных движений под музыку не только способствует музыкальному развитию малыша, но и формирует чувство равновесия и правильной координации в пространстве.</w:t>
      </w:r>
    </w:p>
    <w:p w:rsidR="00B90C73" w:rsidRDefault="00B576C2" w:rsidP="00B576C2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769502" cy="2659380"/>
            <wp:effectExtent l="19050" t="0" r="2648" b="0"/>
            <wp:docPr id="8" name="Рисунок 6" descr="G:\Фото музыка\IMG-202408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музыка\IMG-20240817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02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73" w:rsidRDefault="00B90C73" w:rsidP="00827938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color w:val="111111"/>
          <w:sz w:val="28"/>
          <w:szCs w:val="28"/>
        </w:rPr>
      </w:pPr>
    </w:p>
    <w:p w:rsidR="00B576C2" w:rsidRDefault="00B576C2" w:rsidP="00827938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color w:val="111111"/>
          <w:sz w:val="28"/>
          <w:szCs w:val="28"/>
        </w:rPr>
      </w:pPr>
    </w:p>
    <w:p w:rsidR="00B060FA" w:rsidRPr="00B576C2" w:rsidRDefault="00B576C2" w:rsidP="009863A0">
      <w:pPr>
        <w:pStyle w:val="a3"/>
        <w:shd w:val="clear" w:color="auto" w:fill="FFFFFF"/>
        <w:spacing w:before="180" w:beforeAutospacing="0" w:after="180" w:afterAutospacing="0"/>
        <w:jc w:val="center"/>
        <w:textAlignment w:val="baseline"/>
        <w:rPr>
          <w:color w:val="111111"/>
          <w:sz w:val="28"/>
          <w:szCs w:val="28"/>
        </w:rPr>
      </w:pPr>
      <w:bookmarkStart w:id="0" w:name="_GoBack"/>
      <w:r>
        <w:rPr>
          <w:noProof/>
          <w:color w:val="111111"/>
          <w:sz w:val="28"/>
          <w:szCs w:val="28"/>
        </w:rPr>
        <w:drawing>
          <wp:inline distT="0" distB="0" distL="0" distR="0">
            <wp:extent cx="5686845" cy="2621280"/>
            <wp:effectExtent l="19050" t="0" r="9105" b="0"/>
            <wp:docPr id="9" name="Рисунок 7" descr="G:\Фото музыка\IMG-202408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музыка\IMG-20240817-WA00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4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5042" w:rsidRPr="009863A0" w:rsidRDefault="009863A0" w:rsidP="009863A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0FA" w:rsidRPr="00642AFC">
        <w:rPr>
          <w:sz w:val="28"/>
          <w:szCs w:val="28"/>
        </w:rPr>
        <w:t xml:space="preserve">Для </w:t>
      </w:r>
      <w:proofErr w:type="gramStart"/>
      <w:r w:rsidR="00B060FA" w:rsidRPr="00642AFC">
        <w:rPr>
          <w:sz w:val="28"/>
          <w:szCs w:val="28"/>
        </w:rPr>
        <w:t xml:space="preserve">домашнего </w:t>
      </w:r>
      <w:r w:rsidR="00827938" w:rsidRPr="00642AFC">
        <w:rPr>
          <w:sz w:val="28"/>
          <w:szCs w:val="28"/>
        </w:rPr>
        <w:t xml:space="preserve"> </w:t>
      </w:r>
      <w:proofErr w:type="spellStart"/>
      <w:r w:rsidR="00B060FA" w:rsidRPr="00642AFC">
        <w:rPr>
          <w:sz w:val="28"/>
          <w:szCs w:val="28"/>
        </w:rPr>
        <w:t>музыцирования</w:t>
      </w:r>
      <w:proofErr w:type="spellEnd"/>
      <w:proofErr w:type="gramEnd"/>
      <w:r w:rsidR="00B060FA" w:rsidRPr="00642AFC">
        <w:rPr>
          <w:sz w:val="28"/>
          <w:szCs w:val="28"/>
        </w:rPr>
        <w:t xml:space="preserve"> необходимы музыкальные игрушки и инструменты. Они продаются в магазинах. Но их можно изготовить </w:t>
      </w:r>
      <w:r w:rsidR="00D549EB" w:rsidRPr="00642AFC">
        <w:rPr>
          <w:sz w:val="28"/>
          <w:szCs w:val="28"/>
        </w:rPr>
        <w:t>из подручных материалов вместе с малышом. Так заодно ребенок приобретет навыки ручного труда. Ненужные небольшие коробочки можно наполнить горохом, песком, бусинками. Обклеить цветной бумагой и вот новая игрушка готова.</w:t>
      </w:r>
    </w:p>
    <w:p w:rsidR="00C85042" w:rsidRDefault="00C85042" w:rsidP="00B576C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85042">
        <w:rPr>
          <w:rFonts w:eastAsia="MS Gothic"/>
          <w:b/>
          <w:color w:val="000000"/>
          <w:sz w:val="28"/>
          <w:szCs w:val="28"/>
        </w:rPr>
        <w:t>Рекомендации родителям</w:t>
      </w:r>
      <w:r w:rsidR="00B576C2">
        <w:rPr>
          <w:rFonts w:eastAsia="MS Gothic" w:hAnsi="MS Gothic"/>
          <w:color w:val="000000"/>
          <w:sz w:val="28"/>
          <w:szCs w:val="28"/>
        </w:rPr>
        <w:t>.</w:t>
      </w:r>
    </w:p>
    <w:p w:rsidR="00C85042" w:rsidRPr="00272EAE" w:rsidRDefault="00C85042" w:rsidP="00D549E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color w:val="000000"/>
          <w:sz w:val="28"/>
          <w:szCs w:val="28"/>
        </w:rPr>
        <w:t>Не включайте музыку громко (особенно перед сном)! Дети обычно сами регулируют степень громкости, наиболее комфортную для их восприятия. Если музыка играет слишком тихо, они добавят звук, если слишком громко — будут закрывать уши.</w:t>
      </w:r>
    </w:p>
    <w:p w:rsidR="00C85042" w:rsidRPr="00272EAE" w:rsidRDefault="00C85042" w:rsidP="00C850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Помните, что наушники вредны для детского слуха! Это может быть опасным для развития слухового аппарата ребенка. Также сильные звуковые вибрации травмируют нервную систему.</w:t>
      </w:r>
    </w:p>
    <w:p w:rsidR="00C85042" w:rsidRPr="00272EAE" w:rsidRDefault="00C85042" w:rsidP="00D549E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Выбирайте мелодичные и легкие по звучанию ритмы. Нельзя нагружать слуховое восприятие ребенка сложными ударными партиями.</w:t>
      </w:r>
    </w:p>
    <w:p w:rsidR="00C85042" w:rsidRPr="00272EAE" w:rsidRDefault="00C85042" w:rsidP="00C850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Во все времена классическая музыка считалась лучшим музыкальным жанром для малышей. Пусть ваш кроха слушает Моцарта, Вивальди, Бетховена. Произведения этих композиторов благотворно влияют на психическое развитие детей.</w:t>
      </w:r>
    </w:p>
    <w:p w:rsidR="00C85042" w:rsidRPr="00272EAE" w:rsidRDefault="00C85042" w:rsidP="00C850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Дети хорошо воспринимают высокочастотные звуки, поэтому старайтесь избегать низкочастотных мелодий. Они негативно воздействуют на психику ребенка.</w:t>
      </w:r>
    </w:p>
    <w:p w:rsidR="00C85042" w:rsidRPr="00272EAE" w:rsidRDefault="00C85042" w:rsidP="00C8504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Нельзя, чтобы музыка в доме звучала 24 часа в сутки. Малышам до трех лет рекомендуют слушать музыку не более одного часа в течение дня. Можно разбить это время: полчаса утром, полчаса после обеда (или по пятнадцать минут четыре раза).</w:t>
      </w:r>
    </w:p>
    <w:p w:rsidR="00C85042" w:rsidRPr="00D549EB" w:rsidRDefault="00C85042" w:rsidP="00D549E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2EAE">
        <w:rPr>
          <w:rFonts w:eastAsia="MS Gothic" w:hAnsi="MS Gothic"/>
          <w:color w:val="000000"/>
          <w:sz w:val="28"/>
          <w:szCs w:val="28"/>
        </w:rPr>
        <w:t>◈</w:t>
      </w:r>
      <w:r w:rsidRPr="00272EAE">
        <w:rPr>
          <w:color w:val="000000"/>
          <w:sz w:val="28"/>
          <w:szCs w:val="28"/>
        </w:rPr>
        <w:t xml:space="preserve"> Утром слушайте бодрую, ритмичную музыку, во второй половине дня и ближе к вечеру — спокойную и умиротворяющую.</w:t>
      </w:r>
    </w:p>
    <w:p w:rsidR="0050782A" w:rsidRPr="00B576C2" w:rsidRDefault="00E854B3" w:rsidP="00B576C2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3"/>
          <w:szCs w:val="23"/>
        </w:rPr>
      </w:pPr>
      <w:r w:rsidRPr="00C918D3">
        <w:rPr>
          <w:color w:val="111111"/>
          <w:sz w:val="28"/>
          <w:szCs w:val="28"/>
        </w:rPr>
        <w:t>Ежедневные занятия ребенка музыкой помогут не только сформировать любовь к музыке, но и выявить способности малыша к этому виду деятельности</w:t>
      </w:r>
    </w:p>
    <w:sectPr w:rsidR="0050782A" w:rsidRPr="00B576C2" w:rsidSect="00642AFC">
      <w:pgSz w:w="11906" w:h="16838"/>
      <w:pgMar w:top="567" w:right="850" w:bottom="993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2A"/>
    <w:rsid w:val="00010381"/>
    <w:rsid w:val="00045886"/>
    <w:rsid w:val="000D6B19"/>
    <w:rsid w:val="00100364"/>
    <w:rsid w:val="00153FC5"/>
    <w:rsid w:val="00197840"/>
    <w:rsid w:val="001E0312"/>
    <w:rsid w:val="001E2C56"/>
    <w:rsid w:val="003745C5"/>
    <w:rsid w:val="004547A6"/>
    <w:rsid w:val="00477627"/>
    <w:rsid w:val="00491558"/>
    <w:rsid w:val="004F1ACC"/>
    <w:rsid w:val="00502FCD"/>
    <w:rsid w:val="0050782A"/>
    <w:rsid w:val="00561C92"/>
    <w:rsid w:val="005C4357"/>
    <w:rsid w:val="006031D2"/>
    <w:rsid w:val="00642AFC"/>
    <w:rsid w:val="00692F3A"/>
    <w:rsid w:val="007743C9"/>
    <w:rsid w:val="00827938"/>
    <w:rsid w:val="009345A7"/>
    <w:rsid w:val="009863A0"/>
    <w:rsid w:val="00A879F2"/>
    <w:rsid w:val="00B060FA"/>
    <w:rsid w:val="00B22167"/>
    <w:rsid w:val="00B576C2"/>
    <w:rsid w:val="00B90C73"/>
    <w:rsid w:val="00C40461"/>
    <w:rsid w:val="00C85042"/>
    <w:rsid w:val="00CA4A13"/>
    <w:rsid w:val="00D33CF7"/>
    <w:rsid w:val="00D549EB"/>
    <w:rsid w:val="00DF7B85"/>
    <w:rsid w:val="00E854B3"/>
    <w:rsid w:val="00E91277"/>
    <w:rsid w:val="00EE464C"/>
    <w:rsid w:val="00F22CD0"/>
    <w:rsid w:val="00F5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0F3D-3F77-41F8-8697-B0B287E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77"/>
  </w:style>
  <w:style w:type="paragraph" w:styleId="2">
    <w:name w:val="heading 2"/>
    <w:basedOn w:val="a"/>
    <w:link w:val="20"/>
    <w:uiPriority w:val="9"/>
    <w:qFormat/>
    <w:rsid w:val="00E8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840"/>
  </w:style>
  <w:style w:type="character" w:styleId="a4">
    <w:name w:val="Strong"/>
    <w:basedOn w:val="a0"/>
    <w:uiPriority w:val="22"/>
    <w:qFormat/>
    <w:rsid w:val="00197840"/>
    <w:rPr>
      <w:b/>
      <w:bCs/>
    </w:rPr>
  </w:style>
  <w:style w:type="paragraph" w:customStyle="1" w:styleId="c1">
    <w:name w:val="c1"/>
    <w:basedOn w:val="a"/>
    <w:rsid w:val="0019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840"/>
  </w:style>
  <w:style w:type="character" w:customStyle="1" w:styleId="c2">
    <w:name w:val="c2"/>
    <w:basedOn w:val="a0"/>
    <w:rsid w:val="00197840"/>
  </w:style>
  <w:style w:type="character" w:customStyle="1" w:styleId="20">
    <w:name w:val="Заголовок 2 Знак"/>
    <w:basedOn w:val="a0"/>
    <w:link w:val="2"/>
    <w:uiPriority w:val="9"/>
    <w:rsid w:val="00E85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4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2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C77A-22B9-46FA-9DD4-FC84F7F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16</cp:revision>
  <dcterms:created xsi:type="dcterms:W3CDTF">2017-04-02T07:50:00Z</dcterms:created>
  <dcterms:modified xsi:type="dcterms:W3CDTF">2024-09-10T07:17:00Z</dcterms:modified>
</cp:coreProperties>
</file>