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C9" w:rsidRPr="0011665F" w:rsidRDefault="00EF794F" w:rsidP="00E52042">
      <w:pPr>
        <w:tabs>
          <w:tab w:val="left" w:pos="3180"/>
        </w:tabs>
        <w:jc w:val="center"/>
        <w:rPr>
          <w:rFonts w:asciiTheme="majorHAnsi" w:hAnsiTheme="majorHAnsi"/>
          <w:b/>
          <w:sz w:val="52"/>
          <w:szCs w:val="52"/>
        </w:rPr>
      </w:pPr>
      <w:r w:rsidRPr="0011665F">
        <w:rPr>
          <w:rFonts w:asciiTheme="majorHAnsi" w:hAnsiTheme="majorHAnsi"/>
          <w:b/>
          <w:sz w:val="52"/>
          <w:szCs w:val="52"/>
        </w:rPr>
        <w:t>Наши будни.</w:t>
      </w:r>
    </w:p>
    <w:p w:rsidR="003336B6" w:rsidRPr="007E2F1E" w:rsidRDefault="003336B6" w:rsidP="003336B6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F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Подготовила</w:t>
      </w:r>
      <w:r w:rsidRPr="007E2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624">
        <w:rPr>
          <w:rFonts w:ascii="Times New Roman" w:hAnsi="Times New Roman" w:cs="Times New Roman"/>
          <w:sz w:val="24"/>
          <w:szCs w:val="24"/>
        </w:rPr>
        <w:t>воспитатель младшей</w:t>
      </w:r>
      <w:r w:rsidR="007E2F1E" w:rsidRPr="007E2F1E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A562C5" w:rsidRDefault="007E2F1E" w:rsidP="00A562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7E2F1E">
        <w:rPr>
          <w:rFonts w:ascii="Times New Roman" w:hAnsi="Times New Roman" w:cs="Times New Roman"/>
          <w:sz w:val="24"/>
          <w:szCs w:val="24"/>
        </w:rPr>
        <w:t>Михайлова</w:t>
      </w:r>
      <w:r w:rsidR="00A562C5">
        <w:rPr>
          <w:rFonts w:ascii="Times New Roman" w:hAnsi="Times New Roman" w:cs="Times New Roman"/>
          <w:sz w:val="24"/>
          <w:szCs w:val="24"/>
        </w:rPr>
        <w:t xml:space="preserve"> ВБ.</w:t>
      </w:r>
    </w:p>
    <w:p w:rsidR="00A562C5" w:rsidRDefault="00A562C5" w:rsidP="00A562C5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11665F" w:rsidRDefault="001B0C6E" w:rsidP="001B0C6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дети стали на год взрослей. Ж</w:t>
      </w:r>
      <w:r w:rsidRPr="001B0C6E">
        <w:rPr>
          <w:rFonts w:ascii="Times New Roman" w:hAnsi="Times New Roman" w:cs="Times New Roman"/>
          <w:sz w:val="32"/>
          <w:szCs w:val="32"/>
        </w:rPr>
        <w:t xml:space="preserve">изнь </w:t>
      </w:r>
      <w:r>
        <w:rPr>
          <w:rFonts w:ascii="Times New Roman" w:hAnsi="Times New Roman" w:cs="Times New Roman"/>
          <w:sz w:val="32"/>
          <w:szCs w:val="32"/>
        </w:rPr>
        <w:t>детей с переходом в новую группу стала  интереснее и разнообразнее</w:t>
      </w:r>
      <w:r w:rsidRPr="001B0C6E">
        <w:rPr>
          <w:rFonts w:ascii="Times New Roman" w:hAnsi="Times New Roman" w:cs="Times New Roman"/>
          <w:sz w:val="32"/>
          <w:szCs w:val="32"/>
        </w:rPr>
        <w:t>. У нас в группе созданы благоприятные условия для всестороннего развития ребенка. Есть много игрушек, которыми играют дети, после игры  учу детей убирать  игрушки на определ</w:t>
      </w:r>
      <w:r>
        <w:rPr>
          <w:rFonts w:ascii="Times New Roman" w:hAnsi="Times New Roman" w:cs="Times New Roman"/>
          <w:sz w:val="32"/>
          <w:szCs w:val="32"/>
        </w:rPr>
        <w:t xml:space="preserve">енное место. </w:t>
      </w:r>
      <w:r w:rsidR="00F3001D">
        <w:rPr>
          <w:rFonts w:ascii="Times New Roman" w:hAnsi="Times New Roman" w:cs="Times New Roman"/>
          <w:sz w:val="32"/>
          <w:szCs w:val="32"/>
        </w:rPr>
        <w:t>Дети любят заниматься математикой. Различают  количество предметов: много и один. Называют геометрические фигуры.</w:t>
      </w:r>
    </w:p>
    <w:p w:rsidR="00F3001D" w:rsidRPr="001B0C6E" w:rsidRDefault="00F3001D" w:rsidP="001B0C6E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71C1F" w:rsidRPr="001B0C6E" w:rsidRDefault="00171C1F" w:rsidP="00FF61E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52042" w:rsidRDefault="008909E1" w:rsidP="00E52042">
      <w:pPr>
        <w:pStyle w:val="a3"/>
        <w:jc w:val="center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781425" cy="2836069"/>
            <wp:effectExtent l="19050" t="0" r="9525" b="0"/>
            <wp:docPr id="4" name="Рисунок 10" descr="C:\Users\User\AppData\Local\Microsoft\Windows\INetCache\Content.Word\20241008_09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20241008_09451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52042" w:rsidRDefault="00E52042" w:rsidP="00FF61E3">
      <w:pPr>
        <w:pStyle w:val="a3"/>
        <w:rPr>
          <w:sz w:val="28"/>
          <w:szCs w:val="28"/>
        </w:rPr>
      </w:pPr>
    </w:p>
    <w:p w:rsidR="00FF61E3" w:rsidRPr="005154DB" w:rsidRDefault="008909E1" w:rsidP="00E52042">
      <w:pPr>
        <w:pStyle w:val="a3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0000" cy="2857500"/>
            <wp:effectExtent l="19050" t="0" r="0" b="0"/>
            <wp:docPr id="3" name="Рисунок 9" descr="C:\Users\User\AppData\Local\Microsoft\Windows\INetCache\Content.Word\20241008_09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20241008_09461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E1" w:rsidRDefault="008909E1" w:rsidP="008C790A">
      <w:pPr>
        <w:pStyle w:val="a3"/>
        <w:jc w:val="center"/>
        <w:rPr>
          <w:sz w:val="28"/>
          <w:szCs w:val="28"/>
        </w:rPr>
      </w:pPr>
    </w:p>
    <w:p w:rsidR="008B03C4" w:rsidRDefault="008B03C4" w:rsidP="008B03C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7E2F1E" w:rsidRDefault="007E2F1E" w:rsidP="008B03C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D7846" w:rsidRPr="00E745DD" w:rsidRDefault="003D7846" w:rsidP="00585BE3">
      <w:pPr>
        <w:pStyle w:val="a3"/>
        <w:rPr>
          <w:sz w:val="32"/>
          <w:szCs w:val="32"/>
        </w:rPr>
      </w:pPr>
    </w:p>
    <w:p w:rsidR="001213C9" w:rsidRPr="005A63B7" w:rsidRDefault="00A92316" w:rsidP="00585BE3">
      <w:pPr>
        <w:tabs>
          <w:tab w:val="left" w:pos="195"/>
          <w:tab w:val="left" w:pos="37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 вторникам в нашей группе проходит новое мероприятие: конструктивно – модельная деятельность. </w:t>
      </w:r>
      <w:r w:rsidR="005A63B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Дети учатся </w:t>
      </w:r>
      <w:r w:rsidR="005A63B7" w:rsidRPr="005A63B7">
        <w:rPr>
          <w:rFonts w:ascii="Times New Roman" w:hAnsi="Times New Roman" w:cs="Times New Roman"/>
          <w:sz w:val="32"/>
          <w:szCs w:val="32"/>
        </w:rPr>
        <w:t xml:space="preserve"> строить  из конструктора различные постройки</w:t>
      </w:r>
      <w:r>
        <w:rPr>
          <w:rFonts w:ascii="Times New Roman" w:hAnsi="Times New Roman" w:cs="Times New Roman"/>
          <w:sz w:val="32"/>
          <w:szCs w:val="32"/>
        </w:rPr>
        <w:t>: дорожки, мебель для кукол, ворота, домики.</w:t>
      </w:r>
      <w:r w:rsidR="005A63B7" w:rsidRPr="005A63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665F" w:rsidRDefault="0011665F" w:rsidP="00585BE3">
      <w:pPr>
        <w:tabs>
          <w:tab w:val="left" w:pos="195"/>
          <w:tab w:val="left" w:pos="37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914900" cy="3686175"/>
            <wp:effectExtent l="19050" t="0" r="0" b="0"/>
            <wp:docPr id="18" name="Рисунок 18" descr="C:\Users\User\AppData\Local\Microsoft\Windows\INetCache\Content.Word\20241008_09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20241008_09515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1E3" w:rsidRDefault="0011665F" w:rsidP="00585BE3">
      <w:pPr>
        <w:tabs>
          <w:tab w:val="left" w:pos="195"/>
          <w:tab w:val="left" w:pos="37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953000" cy="3714750"/>
            <wp:effectExtent l="19050" t="0" r="0" b="0"/>
            <wp:docPr id="17" name="Рисунок 17" descr="C:\Users\User\AppData\Local\Microsoft\Windows\INetCache\Content.Word\20241008_095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20241008_09521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11" cy="371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6E6" w:rsidRDefault="005816E6" w:rsidP="00E745DD">
      <w:pPr>
        <w:pStyle w:val="a3"/>
        <w:rPr>
          <w:sz w:val="32"/>
          <w:szCs w:val="32"/>
        </w:rPr>
      </w:pPr>
    </w:p>
    <w:p w:rsidR="005816E6" w:rsidRDefault="005816E6" w:rsidP="00E745DD">
      <w:pPr>
        <w:pStyle w:val="a3"/>
        <w:rPr>
          <w:sz w:val="32"/>
          <w:szCs w:val="32"/>
        </w:rPr>
      </w:pPr>
    </w:p>
    <w:p w:rsidR="00585BE3" w:rsidRDefault="00585BE3" w:rsidP="003D7846">
      <w:pPr>
        <w:pStyle w:val="a3"/>
        <w:jc w:val="center"/>
        <w:rPr>
          <w:sz w:val="32"/>
          <w:szCs w:val="32"/>
        </w:rPr>
      </w:pPr>
    </w:p>
    <w:p w:rsidR="008C790A" w:rsidRDefault="008C790A" w:rsidP="00D33C05">
      <w:pPr>
        <w:pStyle w:val="a3"/>
        <w:jc w:val="center"/>
      </w:pPr>
    </w:p>
    <w:p w:rsidR="00A92316" w:rsidRDefault="00A92316" w:rsidP="00D33C05">
      <w:pPr>
        <w:pStyle w:val="a3"/>
        <w:jc w:val="center"/>
      </w:pPr>
    </w:p>
    <w:p w:rsidR="00A92316" w:rsidRDefault="00A92316" w:rsidP="00D33C05">
      <w:pPr>
        <w:pStyle w:val="a3"/>
        <w:jc w:val="center"/>
      </w:pPr>
    </w:p>
    <w:p w:rsidR="00A92316" w:rsidRDefault="00A92316" w:rsidP="00D33C05">
      <w:pPr>
        <w:pStyle w:val="a3"/>
        <w:jc w:val="center"/>
      </w:pPr>
    </w:p>
    <w:p w:rsidR="00A92316" w:rsidRPr="00A92316" w:rsidRDefault="00A92316" w:rsidP="00D33C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92316">
        <w:rPr>
          <w:rFonts w:ascii="Times New Roman" w:hAnsi="Times New Roman" w:cs="Times New Roman"/>
          <w:sz w:val="32"/>
          <w:szCs w:val="32"/>
        </w:rPr>
        <w:t>Для свободной деятельности детей есть много настольных игр.</w:t>
      </w:r>
    </w:p>
    <w:p w:rsidR="00A92316" w:rsidRPr="00A92316" w:rsidRDefault="00A92316" w:rsidP="00D33C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92316" w:rsidRDefault="00A92316" w:rsidP="00D33C05">
      <w:pPr>
        <w:pStyle w:val="a3"/>
        <w:jc w:val="center"/>
      </w:pPr>
    </w:p>
    <w:p w:rsidR="00A92316" w:rsidRPr="00D33C05" w:rsidRDefault="00A92316" w:rsidP="00D33C05">
      <w:pPr>
        <w:pStyle w:val="a3"/>
        <w:jc w:val="center"/>
      </w:pPr>
    </w:p>
    <w:p w:rsidR="0011665F" w:rsidRDefault="0011665F" w:rsidP="00616765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5283200" cy="3962400"/>
            <wp:effectExtent l="19050" t="0" r="0" b="0"/>
            <wp:docPr id="26" name="Рисунок 26" descr="C:\Users\User\AppData\Local\Microsoft\Windows\INetCache\Content.Word\20241008_10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INetCache\Content.Word\20241008_10284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65F" w:rsidRDefault="0011665F" w:rsidP="00616765">
      <w:pPr>
        <w:pStyle w:val="a3"/>
        <w:jc w:val="center"/>
      </w:pPr>
    </w:p>
    <w:p w:rsidR="00585BE3" w:rsidRDefault="0011665F" w:rsidP="00616765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5324475" cy="3993356"/>
            <wp:effectExtent l="19050" t="0" r="9525" b="0"/>
            <wp:docPr id="25" name="Рисунок 25" descr="C:\Users\User\AppData\Local\Microsoft\Windows\INetCache\Content.Word\20241008_10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Word\20241008_10304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BE3">
        <w:br w:type="textWrapping" w:clear="all"/>
      </w:r>
    </w:p>
    <w:p w:rsidR="00AE69CE" w:rsidRDefault="00AE69CE" w:rsidP="00616765">
      <w:pPr>
        <w:pStyle w:val="a3"/>
        <w:jc w:val="center"/>
      </w:pPr>
    </w:p>
    <w:p w:rsidR="00AE69CE" w:rsidRDefault="00AE69CE" w:rsidP="00616765">
      <w:pPr>
        <w:pStyle w:val="a3"/>
        <w:jc w:val="center"/>
      </w:pPr>
    </w:p>
    <w:p w:rsidR="005A63B7" w:rsidRDefault="005A63B7" w:rsidP="005A63B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Игра – это форма приобщения ребенка к будущей взрослой жизни. В игре дети  познают себя и свои возможности, приобретают первые знания и представление об окружающем мире,  учатся  общаться  со сверстниками.</w:t>
      </w:r>
    </w:p>
    <w:p w:rsidR="005A63B7" w:rsidRDefault="005A63B7" w:rsidP="005A63B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63B7" w:rsidRDefault="005A63B7" w:rsidP="008C790A">
      <w:pPr>
        <w:jc w:val="center"/>
      </w:pPr>
    </w:p>
    <w:p w:rsidR="0011665F" w:rsidRDefault="0011665F" w:rsidP="008C79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95925" cy="4121944"/>
            <wp:effectExtent l="19050" t="0" r="9525" b="0"/>
            <wp:docPr id="34" name="Рисунок 34" descr="C:\Users\User\AppData\Local\Microsoft\Windows\INetCache\Content.Word\20241008_10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AppData\Local\Microsoft\Windows\INetCache\Content.Word\20241008_10423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2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C0E" w:rsidRDefault="0011665F" w:rsidP="001166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27700" cy="4295775"/>
            <wp:effectExtent l="19050" t="0" r="6350" b="0"/>
            <wp:docPr id="33" name="Рисунок 33" descr="C:\Users\User\AppData\Local\Microsoft\Windows\INetCache\Content.Word\20241008_10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AppData\Local\Microsoft\Windows\INetCache\Content.Word\20241008_10422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786" cy="429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65F" w:rsidRDefault="001B0C6E" w:rsidP="005A63B7">
      <w:pPr>
        <w:pStyle w:val="a3"/>
        <w:rPr>
          <w:rFonts w:ascii="Times New Roman" w:hAnsi="Times New Roman" w:cs="Times New Roman"/>
          <w:sz w:val="32"/>
          <w:szCs w:val="32"/>
        </w:rPr>
      </w:pPr>
      <w:r w:rsidRPr="001B0C6E">
        <w:rPr>
          <w:rFonts w:ascii="Times New Roman" w:hAnsi="Times New Roman" w:cs="Times New Roman"/>
          <w:sz w:val="32"/>
          <w:szCs w:val="32"/>
        </w:rPr>
        <w:lastRenderedPageBreak/>
        <w:t>Выучили с детьми новые</w:t>
      </w:r>
      <w:r>
        <w:rPr>
          <w:rFonts w:ascii="Times New Roman" w:hAnsi="Times New Roman" w:cs="Times New Roman"/>
          <w:sz w:val="32"/>
          <w:szCs w:val="32"/>
        </w:rPr>
        <w:t xml:space="preserve"> подвижные </w:t>
      </w:r>
      <w:r w:rsidRPr="001B0C6E">
        <w:rPr>
          <w:rFonts w:ascii="Times New Roman" w:hAnsi="Times New Roman" w:cs="Times New Roman"/>
          <w:sz w:val="32"/>
          <w:szCs w:val="32"/>
        </w:rPr>
        <w:t>иг</w:t>
      </w:r>
      <w:r>
        <w:rPr>
          <w:rFonts w:ascii="Times New Roman" w:hAnsi="Times New Roman" w:cs="Times New Roman"/>
          <w:sz w:val="32"/>
          <w:szCs w:val="32"/>
        </w:rPr>
        <w:t xml:space="preserve">ры: </w:t>
      </w:r>
      <w:r w:rsidRPr="001B0C6E">
        <w:rPr>
          <w:rFonts w:ascii="Times New Roman" w:hAnsi="Times New Roman" w:cs="Times New Roman"/>
          <w:sz w:val="32"/>
          <w:szCs w:val="32"/>
        </w:rPr>
        <w:t>«Зайка серенький сидит»,</w:t>
      </w:r>
      <w:r>
        <w:rPr>
          <w:rFonts w:ascii="Times New Roman" w:hAnsi="Times New Roman" w:cs="Times New Roman"/>
          <w:sz w:val="32"/>
          <w:szCs w:val="32"/>
        </w:rPr>
        <w:t xml:space="preserve"> «Кот и воробышки», «Зайка серенький умывается» я</w:t>
      </w:r>
      <w:r w:rsidRPr="001B0C6E">
        <w:rPr>
          <w:rFonts w:ascii="Times New Roman" w:hAnsi="Times New Roman" w:cs="Times New Roman"/>
          <w:sz w:val="32"/>
          <w:szCs w:val="32"/>
        </w:rPr>
        <w:t xml:space="preserve"> учу детей произносить текст четко, выразительно, это способствует развитию речи де</w:t>
      </w:r>
      <w:r>
        <w:rPr>
          <w:rFonts w:ascii="Times New Roman" w:hAnsi="Times New Roman" w:cs="Times New Roman"/>
          <w:sz w:val="32"/>
          <w:szCs w:val="32"/>
        </w:rPr>
        <w:t>тей.</w:t>
      </w:r>
      <w:r w:rsidR="005A63B7">
        <w:rPr>
          <w:rFonts w:ascii="Times New Roman" w:hAnsi="Times New Roman" w:cs="Times New Roman"/>
          <w:sz w:val="32"/>
          <w:szCs w:val="32"/>
        </w:rPr>
        <w:t xml:space="preserve"> Я учу</w:t>
      </w:r>
      <w:r w:rsidRPr="001B0C6E">
        <w:rPr>
          <w:rFonts w:ascii="Times New Roman" w:hAnsi="Times New Roman" w:cs="Times New Roman"/>
          <w:sz w:val="32"/>
          <w:szCs w:val="32"/>
        </w:rPr>
        <w:t xml:space="preserve"> с  детьми новые пальчик</w:t>
      </w:r>
      <w:r w:rsidR="005A63B7">
        <w:rPr>
          <w:rFonts w:ascii="Times New Roman" w:hAnsi="Times New Roman" w:cs="Times New Roman"/>
          <w:sz w:val="32"/>
          <w:szCs w:val="32"/>
        </w:rPr>
        <w:t>овые игры:</w:t>
      </w:r>
      <w:r>
        <w:rPr>
          <w:rFonts w:ascii="Times New Roman" w:hAnsi="Times New Roman" w:cs="Times New Roman"/>
          <w:sz w:val="32"/>
          <w:szCs w:val="32"/>
        </w:rPr>
        <w:t xml:space="preserve"> «Песочница», «</w:t>
      </w:r>
      <w:r w:rsidRPr="001B0C6E">
        <w:rPr>
          <w:rFonts w:ascii="Times New Roman" w:hAnsi="Times New Roman" w:cs="Times New Roman"/>
          <w:sz w:val="32"/>
          <w:szCs w:val="32"/>
        </w:rPr>
        <w:t xml:space="preserve">Мишка по лесу ходил». Пальчиковые гимнастики развивают моторику пальцев и кистей рук. </w:t>
      </w:r>
    </w:p>
    <w:p w:rsidR="005A63B7" w:rsidRPr="005A63B7" w:rsidRDefault="005A63B7" w:rsidP="005A63B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665F" w:rsidRDefault="0011665F" w:rsidP="005816E6">
      <w:pPr>
        <w:tabs>
          <w:tab w:val="left" w:pos="409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080000" cy="3810000"/>
            <wp:effectExtent l="19050" t="0" r="6350" b="0"/>
            <wp:docPr id="42" name="Рисунок 42" descr="C:\Users\User\AppData\Local\Microsoft\Windows\INetCache\Content.Word\20241001_09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AppData\Local\Microsoft\Windows\INetCache\Content.Word\20241001_09311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65F" w:rsidRDefault="0011665F" w:rsidP="005816E6">
      <w:pPr>
        <w:tabs>
          <w:tab w:val="left" w:pos="409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143500" cy="3857625"/>
            <wp:effectExtent l="19050" t="0" r="0" b="0"/>
            <wp:docPr id="41" name="Рисунок 41" descr="C:\Users\User\AppData\Local\Microsoft\Windows\INetCache\Content.Word\20241001_094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AppData\Local\Microsoft\Windows\INetCache\Content.Word\20241001_09455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65F" w:rsidRDefault="0011665F" w:rsidP="005816E6">
      <w:pPr>
        <w:tabs>
          <w:tab w:val="left" w:pos="4095"/>
        </w:tabs>
        <w:jc w:val="center"/>
      </w:pPr>
    </w:p>
    <w:p w:rsidR="0011665F" w:rsidRDefault="0011665F" w:rsidP="005816E6">
      <w:pPr>
        <w:tabs>
          <w:tab w:val="left" w:pos="4095"/>
        </w:tabs>
        <w:jc w:val="center"/>
      </w:pPr>
    </w:p>
    <w:p w:rsidR="001D1F46" w:rsidRPr="005A63B7" w:rsidRDefault="00DE25CE" w:rsidP="001D1F46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  <w:r w:rsidRPr="005A63B7">
        <w:rPr>
          <w:rFonts w:ascii="Times New Roman" w:hAnsi="Times New Roman" w:cs="Times New Roman"/>
          <w:sz w:val="32"/>
          <w:szCs w:val="32"/>
        </w:rPr>
        <w:lastRenderedPageBreak/>
        <w:t xml:space="preserve">В детский сад часто приезжают артисты, </w:t>
      </w:r>
      <w:r w:rsidR="005A63B7">
        <w:rPr>
          <w:rFonts w:ascii="Times New Roman" w:hAnsi="Times New Roman" w:cs="Times New Roman"/>
          <w:sz w:val="32"/>
          <w:szCs w:val="32"/>
        </w:rPr>
        <w:t>дети были рады встречи с героями сказок. С удовольствием смотрели  кукольный театр.</w:t>
      </w:r>
    </w:p>
    <w:p w:rsidR="0011665F" w:rsidRDefault="0011665F" w:rsidP="005816E6">
      <w:pPr>
        <w:tabs>
          <w:tab w:val="left" w:pos="4095"/>
        </w:tabs>
        <w:jc w:val="center"/>
      </w:pPr>
      <w:r>
        <w:t xml:space="preserve">      </w:t>
      </w:r>
    </w:p>
    <w:p w:rsidR="00E52042" w:rsidRDefault="008909E1" w:rsidP="005816E6">
      <w:pPr>
        <w:tabs>
          <w:tab w:val="left" w:pos="409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308600" cy="3981450"/>
            <wp:effectExtent l="19050" t="0" r="6350" b="0"/>
            <wp:docPr id="2" name="Рисунок 2" descr="C:\Users\User\AppData\Local\Microsoft\Windows\INetCache\Content.Word\20241009_11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20241009_11102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5816E6" w:rsidRDefault="008909E1" w:rsidP="005816E6">
      <w:pPr>
        <w:tabs>
          <w:tab w:val="left" w:pos="4095"/>
        </w:tabs>
        <w:jc w:val="center"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283200" cy="3962400"/>
            <wp:effectExtent l="19050" t="0" r="0" b="0"/>
            <wp:docPr id="1" name="Рисунок 1" descr="C:\Users\User\AppData\Local\Microsoft\Windows\INetCache\Content.Word\20241009_11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41009_11105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C0E" w:rsidRPr="00AE69CE" w:rsidRDefault="00AE69CE" w:rsidP="00AE69CE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69CE">
        <w:rPr>
          <w:rFonts w:ascii="Times New Roman" w:hAnsi="Times New Roman" w:cs="Times New Roman"/>
          <w:sz w:val="28"/>
          <w:szCs w:val="28"/>
        </w:rPr>
        <w:t>Вот так проходят будни в нашей группе.</w:t>
      </w:r>
    </w:p>
    <w:p w:rsidR="0008677F" w:rsidRPr="00616765" w:rsidRDefault="0008677F" w:rsidP="0008677F">
      <w:pPr>
        <w:tabs>
          <w:tab w:val="left" w:pos="4095"/>
        </w:tabs>
      </w:pPr>
    </w:p>
    <w:sectPr w:rsidR="0008677F" w:rsidRPr="00616765" w:rsidSect="001213C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166"/>
    <w:rsid w:val="00022C94"/>
    <w:rsid w:val="000535DE"/>
    <w:rsid w:val="0008677F"/>
    <w:rsid w:val="000A6624"/>
    <w:rsid w:val="000C731B"/>
    <w:rsid w:val="0011665F"/>
    <w:rsid w:val="001213C9"/>
    <w:rsid w:val="001468FA"/>
    <w:rsid w:val="00165431"/>
    <w:rsid w:val="00171C1F"/>
    <w:rsid w:val="00177B1C"/>
    <w:rsid w:val="001B0C6E"/>
    <w:rsid w:val="001D1F46"/>
    <w:rsid w:val="002B323E"/>
    <w:rsid w:val="0031331C"/>
    <w:rsid w:val="003276BF"/>
    <w:rsid w:val="00332091"/>
    <w:rsid w:val="003336B6"/>
    <w:rsid w:val="003D7846"/>
    <w:rsid w:val="003F58FC"/>
    <w:rsid w:val="004010D3"/>
    <w:rsid w:val="00452E7C"/>
    <w:rsid w:val="00465A0A"/>
    <w:rsid w:val="005154DB"/>
    <w:rsid w:val="00525C8B"/>
    <w:rsid w:val="005816E6"/>
    <w:rsid w:val="00585BE3"/>
    <w:rsid w:val="005A63B7"/>
    <w:rsid w:val="005C2685"/>
    <w:rsid w:val="00616765"/>
    <w:rsid w:val="007A5608"/>
    <w:rsid w:val="007E2F1E"/>
    <w:rsid w:val="008909E1"/>
    <w:rsid w:val="008A675F"/>
    <w:rsid w:val="008B03C4"/>
    <w:rsid w:val="008C790A"/>
    <w:rsid w:val="00A562C5"/>
    <w:rsid w:val="00A8092B"/>
    <w:rsid w:val="00A92316"/>
    <w:rsid w:val="00AD0FBE"/>
    <w:rsid w:val="00AE69CE"/>
    <w:rsid w:val="00AF0CC8"/>
    <w:rsid w:val="00AF2B47"/>
    <w:rsid w:val="00B1128C"/>
    <w:rsid w:val="00C15166"/>
    <w:rsid w:val="00CB0FFB"/>
    <w:rsid w:val="00CB672C"/>
    <w:rsid w:val="00D33C05"/>
    <w:rsid w:val="00D64DD6"/>
    <w:rsid w:val="00DE25CE"/>
    <w:rsid w:val="00E52042"/>
    <w:rsid w:val="00E745DD"/>
    <w:rsid w:val="00E776D1"/>
    <w:rsid w:val="00E87F66"/>
    <w:rsid w:val="00EE35C5"/>
    <w:rsid w:val="00EF794F"/>
    <w:rsid w:val="00F0445B"/>
    <w:rsid w:val="00F158F2"/>
    <w:rsid w:val="00F3001D"/>
    <w:rsid w:val="00F453EB"/>
    <w:rsid w:val="00F75203"/>
    <w:rsid w:val="00FB4C0E"/>
    <w:rsid w:val="00FF08CF"/>
    <w:rsid w:val="00FF6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01817-E400-4344-B2AE-8646E904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85BE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90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B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03C4"/>
  </w:style>
  <w:style w:type="paragraph" w:customStyle="1" w:styleId="c2">
    <w:name w:val="c2"/>
    <w:basedOn w:val="a"/>
    <w:rsid w:val="008A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675F"/>
  </w:style>
  <w:style w:type="character" w:customStyle="1" w:styleId="a4">
    <w:name w:val="Без интервала Знак"/>
    <w:link w:val="a3"/>
    <w:locked/>
    <w:rsid w:val="005A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BC197-EDD0-4D1B-90B3-4E0BEC49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2024-10-15T13:21:00Z</dcterms:created>
  <dcterms:modified xsi:type="dcterms:W3CDTF">2024-10-24T07:55:00Z</dcterms:modified>
</cp:coreProperties>
</file>