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1E" w:rsidRPr="0027601E" w:rsidRDefault="0027601E" w:rsidP="002760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Справка</w:t>
      </w:r>
    </w:p>
    <w:p w:rsidR="0027601E" w:rsidRPr="0027601E" w:rsidRDefault="0027601E" w:rsidP="002760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 результатам тематического контроля</w:t>
      </w:r>
    </w:p>
    <w:p w:rsidR="0027601E" w:rsidRPr="0027601E" w:rsidRDefault="0027601E" w:rsidP="002760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bookmarkStart w:id="0" w:name="_GoBack"/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Создание условий в ДОУ по патриотическому и духовно-нравственному направлению воспитания дошкольников</w:t>
      </w:r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»</w:t>
      </w:r>
    </w:p>
    <w:p w:rsidR="009D0FE4" w:rsidRDefault="009D0FE4" w:rsidP="0027601E">
      <w:pPr>
        <w:spacing w:after="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27601E" w:rsidRPr="0027601E" w:rsidRDefault="0027601E" w:rsidP="0027601E">
      <w:pPr>
        <w:spacing w:after="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Дата проведения контроля: 20.11.2023г. - 24.11. 2023</w:t>
      </w:r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г.</w:t>
      </w:r>
    </w:p>
    <w:p w:rsidR="009D0FE4" w:rsidRDefault="009D0FE4" w:rsidP="0027601E">
      <w:pPr>
        <w:spacing w:after="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27601E" w:rsidRPr="0027601E" w:rsidRDefault="0027601E" w:rsidP="0027601E">
      <w:pPr>
        <w:spacing w:after="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Объекты контроля: все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садовые</w:t>
      </w:r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группы.</w:t>
      </w:r>
    </w:p>
    <w:p w:rsidR="009D0FE4" w:rsidRDefault="009D0FE4" w:rsidP="0027601E">
      <w:pPr>
        <w:spacing w:after="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27601E" w:rsidRPr="0027601E" w:rsidRDefault="0027601E" w:rsidP="0027601E">
      <w:pPr>
        <w:spacing w:after="0" w:line="276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Цель: </w:t>
      </w:r>
      <w:r w:rsidR="009D0FE4">
        <w:rPr>
          <w:rFonts w:ascii="Times New Roman" w:eastAsia="Times New Roman" w:hAnsi="Times New Roman" w:cs="Calibri"/>
          <w:sz w:val="28"/>
          <w:szCs w:val="28"/>
          <w:lang w:eastAsia="ru-RU"/>
        </w:rPr>
        <w:t>изучение   работы педагогов по созданию условий</w:t>
      </w:r>
      <w:r w:rsidR="009D0FE4" w:rsidRPr="009D0FE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="009D0FE4" w:rsidRPr="009D0F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патриотическому и духовно-нравственному направлению воспитания дошкольников</w:t>
      </w:r>
      <w:r w:rsidRPr="0027601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соответствии с ФГОС.</w:t>
      </w:r>
    </w:p>
    <w:p w:rsidR="009D0FE4" w:rsidRPr="009D0FE4" w:rsidRDefault="009D0FE4" w:rsidP="009D0F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Calibri"/>
          <w:sz w:val="28"/>
          <w:szCs w:val="28"/>
          <w:lang w:eastAsia="ru-RU"/>
        </w:rPr>
        <w:t>В ходе</w:t>
      </w:r>
      <w:r w:rsidRPr="009D0F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тематической проверки   была 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проанализирована</w:t>
      </w:r>
      <w:r w:rsidR="006957EB"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предметно - развивающая среда по патриотическому воспитанию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во всех дошкольных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группах.</w:t>
      </w:r>
    </w:p>
    <w:p w:rsidR="006957EB" w:rsidRPr="009D0FE4" w:rsidRDefault="006957EB" w:rsidP="009D0F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младшем дошкольном возрасте работа должна проводиться по следующим направлениям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моя семья, мой детский сад, мой город и его достопримечательности, приобщение к истокам русской культуры через художественную литературу.</w:t>
      </w:r>
    </w:p>
    <w:p w:rsidR="007F3A1B" w:rsidRDefault="006957EB" w:rsidP="007F3A1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7F3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младшей группе (воспитатели: Сапожникова О.Н. и Сафонова О.А.)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</w:t>
      </w:r>
      <w:r w:rsidR="007F3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имеются </w:t>
      </w:r>
      <w:r w:rsidR="007F3A1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альбомы, по </w:t>
      </w:r>
      <w:r w:rsidR="007F3A1B"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="007F3A1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Подобран материал по ознакомлению с </w:t>
      </w:r>
      <w:r w:rsidR="007F3A1B"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«малой родиной»</w:t>
      </w:r>
      <w:r w:rsidR="007F3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двух альбомов: «Лихославль» и «Наш детский сад».</w:t>
      </w:r>
    </w:p>
    <w:p w:rsidR="00761FF4" w:rsidRDefault="00761FF4" w:rsidP="00761FF4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пополняется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материалами по русской народной культуре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альбом «Предметы народного быта», «Куклы в национальных костюмах».</w:t>
      </w:r>
    </w:p>
    <w:p w:rsidR="00480174" w:rsidRPr="009D0FE4" w:rsidRDefault="00480174" w:rsidP="0048017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рекомендуется пополнить </w:t>
      </w:r>
      <w:r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среду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материалами по русской народной культуре - </w:t>
      </w:r>
      <w:r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 старины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куклами-закрутками, оберегами и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д. А также 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материалами для ознакомления с родным городом, улицами, достопримечательностями города, открытками, фотографиями.</w:t>
      </w:r>
    </w:p>
    <w:p w:rsidR="008023C7" w:rsidRDefault="00480174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Отсутствуют </w:t>
      </w:r>
      <w:r w:rsidR="00761FF4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н</w:t>
      </w:r>
      <w:r w:rsidR="0076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астольно-печатные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подобрана художественная литература по </w:t>
      </w:r>
      <w:r w:rsidR="006957EB"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</w:t>
      </w:r>
      <w:r w:rsidR="007F3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потешки, 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колыбельные песенки. </w:t>
      </w:r>
    </w:p>
    <w:p w:rsidR="008023C7" w:rsidRDefault="008023C7" w:rsidP="008023C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3C7" w:rsidRDefault="008023C7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группе (воспитатели: Павлова Г.В. и Доронина Н.В.)</w:t>
      </w:r>
      <w:r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воспитатели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подготовили </w:t>
      </w:r>
      <w:r w:rsidR="00082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разнообразный 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наглядно- демонстрационный материал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семье, о Лихославле, о знаменитых земляках, </w:t>
      </w:r>
      <w:r w:rsidR="00082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защитниках Отечества,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русской народной культуре.</w:t>
      </w:r>
    </w:p>
    <w:p w:rsidR="008023C7" w:rsidRDefault="008023C7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Обширный материал представлен не только в виде альбомов, но и в виде</w:t>
      </w:r>
      <w:r w:rsidR="00082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наборов открыток, иллюстраций, настольных игр. </w:t>
      </w:r>
    </w:p>
    <w:p w:rsidR="008023C7" w:rsidRDefault="008023C7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957EB" w:rsidRPr="009D0FE4" w:rsidRDefault="00082E35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старшей возрастной группе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(Андреева Т.Ю. и Алексеева А.А.) 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проведена большая работа по оформлению и пополнению </w:t>
      </w:r>
      <w:r w:rsidR="006957EB"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нравственно-патриотических уголков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собран обширный материал по данной </w:t>
      </w:r>
      <w:r w:rsidR="006957EB"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="00872E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7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альбомы с семьями </w:t>
      </w:r>
      <w:r w:rsidR="006957EB"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выставки </w:t>
      </w:r>
      <w:r w:rsidR="006957EB"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«генеалогическое древо семьи»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тематические папки по данному направлению; подобрана художественная литература про богатырей, былины, русские народные пословицы </w:t>
      </w:r>
      <w:r w:rsidR="0087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загадки, знаменитые люди России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фотоматериал </w:t>
      </w:r>
      <w:r w:rsidR="00872E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Лихославль</w:t>
      </w:r>
      <w:r w:rsidR="006957EB"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957EB"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«Улицы родного города»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72E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«Достопримечательности России</w:t>
      </w:r>
      <w:r w:rsidR="006957EB"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EF2" w:rsidRDefault="00872EF2" w:rsidP="00872EF2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подобрали материал, знакомящий детей со славой и достижениями края, есть фотографии по улицам города, наглядно-демонстрационный материал по символике родной страны, тематические папки, рассказывающие о жизни людей в других странах мира. Есть литература, рассказывающая о великих соотечественниках, прославивших Россию.</w:t>
      </w:r>
    </w:p>
    <w:p w:rsidR="00872EF2" w:rsidRPr="009D0FE4" w:rsidRDefault="00872EF2" w:rsidP="00872EF2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возрасте</w:t>
      </w:r>
      <w:r w:rsidR="00E3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</w:t>
      </w:r>
      <w:r w:rsidR="00E3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знакомить детей с православной культурой, работаем по программе «Добрый мир», поэтому в патриотическом уголке должен находиться материал по этой теме (иллюстрации с изображениями храмов, набор открыток «Русская икона», детская библия)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72EF2" w:rsidRDefault="00872EF2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57EB" w:rsidRPr="009D0FE4" w:rsidRDefault="00E37130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подготовительной группе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957EB" w:rsidRPr="00E371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педагогами </w:t>
      </w:r>
      <w:r w:rsidRPr="00E371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(Михайлова В.Б. и Сафонова О.А.) </w:t>
      </w:r>
      <w:r w:rsidR="006957EB" w:rsidRPr="00E371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подготовлен материал по всем основным направлениям данной темы</w:t>
      </w:r>
      <w:r w:rsidR="006957EB" w:rsidRPr="00E3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957EB"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тематические папки по краеведению, ознакомлению с родной страной, государственной символикой, историческим прошлым России, имеется литература, рассказывающая о знаменитых соотечественниках, прославивших Россию. Родители с детьми оформили генеалогические древа своих семей.</w:t>
      </w:r>
    </w:p>
    <w:p w:rsidR="006957EB" w:rsidRDefault="006957EB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организации</w:t>
      </w:r>
      <w:r w:rsidR="00E3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с детьми используются настольно-печатные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</w:t>
      </w:r>
      <w:r w:rsidR="00E3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9D0F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нравственно-патриотическому воспитанию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энциклопедии 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«Древняя Русь»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Россия»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«Страны мира»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книга России»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7EB" w:rsidRPr="009D0FE4" w:rsidRDefault="006957EB" w:rsidP="0087310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Педагогами подготовлены папки </w:t>
      </w:r>
      <w:r w:rsidR="00873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символике России и Тверского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края, с</w:t>
      </w:r>
      <w:r w:rsidR="00873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материалами по истории времен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ВОВ, достопримечательно</w:t>
      </w:r>
      <w:r w:rsidR="00873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стями родного города. </w:t>
      </w:r>
    </w:p>
    <w:p w:rsidR="006957EB" w:rsidRPr="009D0FE4" w:rsidRDefault="006957EB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тематические папки 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«Богатыри земли</w:t>
      </w:r>
      <w:r w:rsidR="008731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усской»</w:t>
      </w:r>
      <w:r w:rsidR="00873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«Куклы в национальных костюмах»,</w:t>
      </w:r>
      <w:r w:rsidR="00101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«ВОВ»</w:t>
      </w:r>
      <w:r w:rsidR="00873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D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«Российская армия»</w:t>
      </w:r>
      <w:r w:rsidRPr="009D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портреты и литература о соотечественниках, а также материал о планете Земля и многое другое.</w:t>
      </w:r>
    </w:p>
    <w:p w:rsidR="000F1A17" w:rsidRDefault="001016AB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уголке присутствует небольшой материал по православию.</w:t>
      </w:r>
    </w:p>
    <w:p w:rsidR="001016AB" w:rsidRDefault="001016AB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Рекомендации:</w:t>
      </w:r>
    </w:p>
    <w:p w:rsidR="001016AB" w:rsidRDefault="001016AB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1.Воспитателям младшей группы пересмотреть рекомендации по созданию уголка патриотического воспитания и дополнить его соответствующими материалами.</w:t>
      </w:r>
      <w:r w:rsidR="00253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(Сапожникова О.Н. и Сафонова О.А.)</w:t>
      </w:r>
    </w:p>
    <w:p w:rsidR="001016AB" w:rsidRDefault="001016AB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Срок: один месяц.</w:t>
      </w:r>
    </w:p>
    <w:p w:rsidR="004252D9" w:rsidRDefault="004252D9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16AB" w:rsidRPr="009D0FE4" w:rsidRDefault="001016AB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4252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старшей группе</w:t>
      </w:r>
      <w:r w:rsidR="00253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воспитатели Андреева Т.Ю. и Алексеева А.А.)</w:t>
      </w:r>
      <w:r w:rsidR="004252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активизировать работу с детьми по сбору материалов о Твери и Тверской области, по православию.</w:t>
      </w:r>
    </w:p>
    <w:p w:rsidR="004252D9" w:rsidRDefault="004252D9" w:rsidP="004252D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Срок: один месяц.</w:t>
      </w:r>
    </w:p>
    <w:p w:rsidR="004252D9" w:rsidRDefault="004252D9" w:rsidP="004252D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52D9" w:rsidRDefault="004252D9" w:rsidP="004252D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3.При создании РППС по патриотическому воспитанию рекомендуется изготавливать с детьми макеты (улица города, участок детского сада</w:t>
      </w:r>
      <w:r w:rsidR="007C4A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дома</w:t>
      </w:r>
      <w:r w:rsidR="00B50D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). Дополнить</w:t>
      </w:r>
      <w:r w:rsidR="00CC38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уголки макетами.</w:t>
      </w:r>
    </w:p>
    <w:p w:rsidR="00CC38C0" w:rsidRDefault="00CC38C0" w:rsidP="00CC38C0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Срок: один месяц.</w:t>
      </w:r>
    </w:p>
    <w:p w:rsidR="000F1A17" w:rsidRPr="009D0FE4" w:rsidRDefault="000F1A17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1A17" w:rsidRPr="009D0FE4" w:rsidRDefault="000F1A17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bookmarkEnd w:id="0"/>
    <w:p w:rsidR="000F1A17" w:rsidRPr="009D0FE4" w:rsidRDefault="000F1A17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1A17" w:rsidRPr="009D0FE4" w:rsidRDefault="000F1A17" w:rsidP="009D0FE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1A17" w:rsidRDefault="000F1A17" w:rsidP="00695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72D3" w:rsidRPr="009D0FE4" w:rsidRDefault="000F1A17" w:rsidP="009D0FE4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1A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732.75pt" o:ole="">
            <v:imagedata r:id="rId5" o:title=""/>
          </v:shape>
          <o:OLEObject Type="Embed" ProgID="FoxitReader.Document" ShapeID="_x0000_i1025" DrawAspect="Content" ObjectID="_1778653040" r:id="rId6"/>
        </w:object>
      </w:r>
    </w:p>
    <w:sectPr w:rsidR="00AC72D3" w:rsidRPr="009D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679F"/>
    <w:multiLevelType w:val="multilevel"/>
    <w:tmpl w:val="31B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BA"/>
    <w:rsid w:val="00082E35"/>
    <w:rsid w:val="000F1A17"/>
    <w:rsid w:val="001016AB"/>
    <w:rsid w:val="00176408"/>
    <w:rsid w:val="00253A53"/>
    <w:rsid w:val="0027601E"/>
    <w:rsid w:val="004252D9"/>
    <w:rsid w:val="00480174"/>
    <w:rsid w:val="006957EB"/>
    <w:rsid w:val="00761FF4"/>
    <w:rsid w:val="007C4A1D"/>
    <w:rsid w:val="007F3A1B"/>
    <w:rsid w:val="008023C7"/>
    <w:rsid w:val="00872EF2"/>
    <w:rsid w:val="0087310B"/>
    <w:rsid w:val="009D0FE4"/>
    <w:rsid w:val="00AC72D3"/>
    <w:rsid w:val="00B50D01"/>
    <w:rsid w:val="00C12CBA"/>
    <w:rsid w:val="00CC38C0"/>
    <w:rsid w:val="00E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D4C7"/>
  <w15:chartTrackingRefBased/>
  <w15:docId w15:val="{4DC3B770-A449-47E8-A63C-38FC907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2023-12-01T10:30:00Z</cp:lastPrinted>
  <dcterms:created xsi:type="dcterms:W3CDTF">2023-11-03T11:28:00Z</dcterms:created>
  <dcterms:modified xsi:type="dcterms:W3CDTF">2024-05-31T06:31:00Z</dcterms:modified>
</cp:coreProperties>
</file>